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E7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FA3A54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численности воспитанников</w:t>
      </w:r>
    </w:p>
    <w:p w:rsidR="00FA3A54" w:rsidRDefault="00FA3A54" w:rsidP="00FA3A5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460818">
        <w:rPr>
          <w:rFonts w:ascii="Times New Roman" w:hAnsi="Times New Roman"/>
          <w:bCs/>
          <w:sz w:val="24"/>
          <w:szCs w:val="24"/>
        </w:rPr>
        <w:t>ГОСУДАРСТВЕННО</w:t>
      </w:r>
      <w:r>
        <w:rPr>
          <w:rFonts w:ascii="Times New Roman" w:hAnsi="Times New Roman"/>
          <w:bCs/>
          <w:sz w:val="24"/>
          <w:szCs w:val="24"/>
        </w:rPr>
        <w:t>М КАЗЕННОМ ДОШКОЛЬНОМ</w:t>
      </w:r>
      <w:r w:rsidRPr="00460818">
        <w:rPr>
          <w:rFonts w:ascii="Times New Roman" w:hAnsi="Times New Roman"/>
          <w:bCs/>
          <w:sz w:val="24"/>
          <w:szCs w:val="24"/>
        </w:rPr>
        <w:t xml:space="preserve"> ОБРАЗОВАТЕЛЬНО</w:t>
      </w:r>
      <w:r>
        <w:rPr>
          <w:rFonts w:ascii="Times New Roman" w:hAnsi="Times New Roman"/>
          <w:bCs/>
          <w:sz w:val="24"/>
          <w:szCs w:val="24"/>
        </w:rPr>
        <w:t>М УЧРЕЖДЕНИИ</w:t>
      </w:r>
      <w:r w:rsidRPr="00460818">
        <w:rPr>
          <w:rFonts w:ascii="Times New Roman" w:hAnsi="Times New Roman"/>
          <w:bCs/>
          <w:sz w:val="24"/>
          <w:szCs w:val="24"/>
        </w:rPr>
        <w:t xml:space="preserve"> «ДЕТСКИЙ САД № 10 «СВЕТЛЯЧОК» КОМБИНИРОВАННОГО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0818">
        <w:rPr>
          <w:rFonts w:ascii="Times New Roman" w:hAnsi="Times New Roman"/>
          <w:bCs/>
          <w:sz w:val="24"/>
          <w:szCs w:val="24"/>
        </w:rPr>
        <w:t xml:space="preserve">ВИДА ГОРОДСКОГО </w:t>
      </w:r>
      <w:proofErr w:type="gramStart"/>
      <w:r w:rsidRPr="00460818">
        <w:rPr>
          <w:rFonts w:ascii="Times New Roman" w:hAnsi="Times New Roman"/>
          <w:bCs/>
          <w:sz w:val="24"/>
          <w:szCs w:val="24"/>
        </w:rPr>
        <w:t xml:space="preserve">ОКРУГА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0818">
        <w:rPr>
          <w:rFonts w:ascii="Times New Roman" w:hAnsi="Times New Roman"/>
          <w:bCs/>
          <w:sz w:val="24"/>
          <w:szCs w:val="24"/>
        </w:rPr>
        <w:t>ХАРЦЫЗСК</w:t>
      </w:r>
      <w:proofErr w:type="gramEnd"/>
      <w:r w:rsidRPr="00460818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0818">
        <w:rPr>
          <w:rFonts w:ascii="Times New Roman" w:hAnsi="Times New Roman"/>
          <w:bCs/>
          <w:sz w:val="24"/>
          <w:szCs w:val="24"/>
        </w:rPr>
        <w:t xml:space="preserve"> ДОНЕЦКОЙ НАРОДНОЙ РЕСПУБЛИКИ</w:t>
      </w:r>
    </w:p>
    <w:p w:rsidR="00FA3A54" w:rsidRPr="00460818" w:rsidRDefault="00FA3A54" w:rsidP="00FA3A5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на 01.03.2025</w:t>
      </w:r>
    </w:p>
    <w:p w:rsidR="00FA3A54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A54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воспитываются 97 дошкольников.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младшая группа- 18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младшая группа-19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группа-18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группа- 14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группа- 16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компенсирующего вида для детей с нарушениями речи- 12 детей</w:t>
      </w:r>
    </w:p>
    <w:p w:rsidR="00FA3A54" w:rsidRDefault="00FA3A54" w:rsidP="00FA3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A54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A54" w:rsidRPr="00FA3A54" w:rsidRDefault="00FA3A54" w:rsidP="00FA3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3A54" w:rsidRPr="00FA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54"/>
    <w:rsid w:val="001A49E7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AEA7"/>
  <w15:chartTrackingRefBased/>
  <w15:docId w15:val="{3A5F55FD-ACB8-43EE-B338-1409D2E7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2025-03-05T13:40:00Z</dcterms:created>
  <dcterms:modified xsi:type="dcterms:W3CDTF">2025-03-05T13:49:00Z</dcterms:modified>
</cp:coreProperties>
</file>